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C522B8">
        <w:rPr>
          <w:b w:val="0"/>
          <w:sz w:val="28"/>
        </w:rPr>
        <w:t>27</w:t>
      </w:r>
      <w:r w:rsidR="00DB390D">
        <w:rPr>
          <w:b w:val="0"/>
          <w:sz w:val="28"/>
        </w:rPr>
        <w:t>1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5A04CF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</w:t>
      </w:r>
      <w:r w:rsidR="00BD708B">
        <w:rPr>
          <w:sz w:val="28"/>
        </w:rPr>
        <w:t xml:space="preserve">    </w:t>
      </w:r>
      <w:r>
        <w:rPr>
          <w:sz w:val="28"/>
        </w:rPr>
        <w:t xml:space="preserve"> </w:t>
      </w:r>
      <w:r w:rsidR="00C522B8">
        <w:rPr>
          <w:sz w:val="28"/>
        </w:rPr>
        <w:t>06 марта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522B8">
        <w:rPr>
          <w:sz w:val="28"/>
        </w:rPr>
        <w:t>Близнюка Юрия Юрьевича</w:t>
      </w:r>
      <w:r>
        <w:rPr>
          <w:sz w:val="28"/>
        </w:rPr>
        <w:t xml:space="preserve">, </w:t>
      </w:r>
      <w:r w:rsidR="005A04CF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5A04CF">
        <w:rPr>
          <w:sz w:val="28"/>
        </w:rPr>
        <w:t>*</w:t>
      </w:r>
      <w:r>
        <w:rPr>
          <w:sz w:val="28"/>
        </w:rPr>
        <w:t>, гражданина</w:t>
      </w:r>
      <w:r>
        <w:rPr>
          <w:sz w:val="28"/>
        </w:rPr>
        <w:t xml:space="preserve"> Российской Федерации, </w:t>
      </w:r>
      <w:r w:rsidR="005A04CF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5A04CF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21 августа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Близнюк Ю.Ю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5A04CF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695F50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5A04CF">
        <w:rPr>
          <w:sz w:val="28"/>
        </w:rPr>
        <w:t>*</w:t>
      </w:r>
      <w:r>
        <w:rPr>
          <w:sz w:val="28"/>
        </w:rPr>
        <w:t xml:space="preserve"> от 21 мая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DB390D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DB390D">
        <w:rPr>
          <w:sz w:val="28"/>
        </w:rPr>
        <w:t>и</w:t>
      </w:r>
      <w:r w:rsidR="00C158A1">
        <w:rPr>
          <w:sz w:val="28"/>
        </w:rPr>
        <w:t xml:space="preserve"> </w:t>
      </w:r>
      <w:r>
        <w:rPr>
          <w:sz w:val="28"/>
        </w:rPr>
        <w:t>20.</w:t>
      </w:r>
      <w:r w:rsidR="00DB390D"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Близнюк Ю.Ю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="00695F50">
        <w:rPr>
          <w:sz w:val="28"/>
        </w:rPr>
        <w:t xml:space="preserve">причин неявки не сообщил, </w:t>
      </w:r>
      <w:r w:rsidR="00BD708B">
        <w:rPr>
          <w:sz w:val="28"/>
        </w:rPr>
        <w:t xml:space="preserve">заявлением в адрес суда просил </w:t>
      </w:r>
      <w:r>
        <w:rPr>
          <w:sz w:val="28"/>
        </w:rPr>
        <w:t>рассмотре</w:t>
      </w:r>
      <w:r w:rsidR="00BD708B">
        <w:rPr>
          <w:sz w:val="28"/>
        </w:rPr>
        <w:t>ть</w:t>
      </w:r>
      <w:r>
        <w:rPr>
          <w:sz w:val="28"/>
        </w:rPr>
        <w:t xml:space="preserve"> дел</w:t>
      </w:r>
      <w:r w:rsidR="00BD708B">
        <w:rPr>
          <w:sz w:val="28"/>
        </w:rPr>
        <w:t>о</w:t>
      </w:r>
      <w:r>
        <w:rPr>
          <w:sz w:val="28"/>
        </w:rPr>
        <w:t xml:space="preserve"> без его участия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</w:t>
      </w:r>
      <w:r>
        <w:rPr>
          <w:sz w:val="28"/>
        </w:rPr>
        <w:t xml:space="preserve">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</w:t>
      </w:r>
      <w:r>
        <w:rPr>
          <w:sz w:val="28"/>
        </w:rPr>
        <w:t xml:space="preserve">возможным рассмотреть дело в отсутствии </w:t>
      </w:r>
      <w:r w:rsidR="00C522B8">
        <w:rPr>
          <w:sz w:val="28"/>
        </w:rPr>
        <w:t>Близнюка Ю.Ю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C522B8">
        <w:rPr>
          <w:sz w:val="28"/>
        </w:rPr>
        <w:t>Близнюка Ю.Ю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>Кодекса Российской Федерации об административных</w:t>
      </w:r>
      <w:r>
        <w:rPr>
          <w:sz w:val="28"/>
        </w:rPr>
        <w:t xml:space="preserve">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 xml:space="preserve">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</w:t>
      </w:r>
      <w:r>
        <w:rPr>
          <w:sz w:val="28"/>
        </w:rPr>
        <w:t>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о наложении административного шт</w:t>
      </w:r>
      <w:r>
        <w:rPr>
          <w:sz w:val="28"/>
        </w:rPr>
        <w:t xml:space="preserve">рафа вынесено </w:t>
      </w:r>
      <w:r w:rsidR="00455E4E">
        <w:rPr>
          <w:sz w:val="28"/>
        </w:rPr>
        <w:t xml:space="preserve">               </w:t>
      </w:r>
      <w:r w:rsidR="00DF000E">
        <w:rPr>
          <w:sz w:val="28"/>
        </w:rPr>
        <w:t>21 мая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DF000E">
        <w:rPr>
          <w:sz w:val="28"/>
        </w:rPr>
        <w:t>18 июня</w:t>
      </w:r>
      <w:r w:rsidR="00695F50">
        <w:rPr>
          <w:sz w:val="28"/>
        </w:rPr>
        <w:t xml:space="preserve"> 2024 </w:t>
      </w:r>
      <w:r>
        <w:rPr>
          <w:sz w:val="28"/>
        </w:rPr>
        <w:t xml:space="preserve">года. Оплатить штраф </w:t>
      </w:r>
      <w:r w:rsidR="00C522B8">
        <w:rPr>
          <w:sz w:val="28"/>
        </w:rPr>
        <w:t>Близнюк Ю.Ю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DF000E">
        <w:rPr>
          <w:sz w:val="28"/>
        </w:rPr>
        <w:t>20 августа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522B8">
        <w:rPr>
          <w:sz w:val="28"/>
        </w:rPr>
        <w:t>Близнюка Ю.Ю</w:t>
      </w:r>
      <w:r>
        <w:rPr>
          <w:sz w:val="28"/>
        </w:rPr>
        <w:t>. в совершении административного правонарушения, предусмотренного частью 1 статьи 20.25 Кодекса Российской Ф</w:t>
      </w:r>
      <w:r>
        <w:rPr>
          <w:sz w:val="28"/>
        </w:rPr>
        <w:t xml:space="preserve">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5A04CF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DF000E">
        <w:rPr>
          <w:sz w:val="28"/>
        </w:rPr>
        <w:t>14 февраля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C522B8">
        <w:rPr>
          <w:sz w:val="28"/>
        </w:rPr>
        <w:t>Близнюком Ю.Ю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BD708B">
        <w:rPr>
          <w:sz w:val="28"/>
        </w:rPr>
        <w:t>№</w:t>
      </w:r>
      <w:r w:rsidR="005A04CF">
        <w:rPr>
          <w:sz w:val="28"/>
        </w:rPr>
        <w:t>*</w:t>
      </w:r>
      <w:r w:rsidR="00BD708B">
        <w:rPr>
          <w:sz w:val="28"/>
        </w:rPr>
        <w:t xml:space="preserve"> </w:t>
      </w:r>
      <w:r w:rsidR="00BD708B">
        <w:rPr>
          <w:sz w:val="28"/>
        </w:rPr>
        <w:t>от</w:t>
      </w:r>
      <w:r w:rsidR="005A04CF">
        <w:rPr>
          <w:sz w:val="28"/>
        </w:rPr>
        <w:t xml:space="preserve"> </w:t>
      </w:r>
      <w:r w:rsidR="00BD708B">
        <w:rPr>
          <w:sz w:val="28"/>
        </w:rPr>
        <w:t xml:space="preserve"> 21</w:t>
      </w:r>
      <w:r w:rsidR="00BD708B">
        <w:rPr>
          <w:sz w:val="28"/>
        </w:rPr>
        <w:t xml:space="preserve"> мая 2024 года</w:t>
      </w:r>
      <w:r>
        <w:rPr>
          <w:sz w:val="28"/>
        </w:rPr>
        <w:t xml:space="preserve">, в котором </w:t>
      </w:r>
      <w:r w:rsidR="00C522B8">
        <w:rPr>
          <w:sz w:val="28"/>
        </w:rPr>
        <w:t>Близнюк Ю.Ю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DB390D">
        <w:rPr>
          <w:sz w:val="28"/>
        </w:rPr>
        <w:t>Л</w:t>
      </w:r>
      <w:r w:rsidR="005A04CF">
        <w:rPr>
          <w:sz w:val="28"/>
        </w:rPr>
        <w:t>*</w:t>
      </w:r>
      <w:r w:rsidR="00DB390D">
        <w:rPr>
          <w:sz w:val="28"/>
        </w:rPr>
        <w:t xml:space="preserve"> М.Ф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</w:t>
      </w:r>
      <w:r w:rsidR="00DF000E">
        <w:rPr>
          <w:sz w:val="28"/>
        </w:rPr>
        <w:t>14 февраля</w:t>
      </w:r>
      <w:r w:rsidR="009A5102">
        <w:rPr>
          <w:sz w:val="28"/>
        </w:rPr>
        <w:t xml:space="preserve"> 202</w:t>
      </w:r>
      <w:r w:rsidR="00DF000E">
        <w:rPr>
          <w:sz w:val="28"/>
        </w:rPr>
        <w:t>5</w:t>
      </w:r>
      <w:r w:rsidR="009A5102">
        <w:rPr>
          <w:sz w:val="28"/>
        </w:rPr>
        <w:t xml:space="preserve"> года</w:t>
      </w:r>
      <w:r w:rsidR="00C158A1">
        <w:rPr>
          <w:sz w:val="28"/>
        </w:rPr>
        <w:t xml:space="preserve">, согласно которому </w:t>
      </w:r>
      <w:r w:rsidR="00C522B8">
        <w:rPr>
          <w:sz w:val="28"/>
        </w:rPr>
        <w:t>Близнюк Ю.Ю</w:t>
      </w:r>
      <w:r w:rsidR="00C158A1"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924B8B">
        <w:rPr>
          <w:sz w:val="28"/>
        </w:rPr>
        <w:t>№</w:t>
      </w:r>
      <w:r w:rsidR="005A04CF">
        <w:rPr>
          <w:sz w:val="28"/>
        </w:rPr>
        <w:t>*</w:t>
      </w:r>
      <w:r w:rsidR="00C522B8">
        <w:rPr>
          <w:sz w:val="28"/>
        </w:rPr>
        <w:t xml:space="preserve"> от 21 мая 2024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522B8">
        <w:rPr>
          <w:sz w:val="28"/>
        </w:rPr>
        <w:t>Близнюка Ю.Ю</w:t>
      </w:r>
      <w:r>
        <w:rPr>
          <w:sz w:val="28"/>
        </w:rPr>
        <w:t>. мировой судья квалифицирует по части 1 статьи 20.25 Кодекса Ро</w:t>
      </w:r>
      <w:r>
        <w:rPr>
          <w:sz w:val="28"/>
        </w:rPr>
        <w:t>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522B8">
        <w:rPr>
          <w:sz w:val="28"/>
        </w:rPr>
        <w:t>Близнюку Ю.Ю</w:t>
      </w:r>
      <w:r w:rsidR="00924B8B">
        <w:rPr>
          <w:sz w:val="28"/>
        </w:rPr>
        <w:t>.</w:t>
      </w:r>
      <w:r>
        <w:rPr>
          <w:sz w:val="28"/>
        </w:rPr>
        <w:t>, мировой судья</w:t>
      </w:r>
      <w:r>
        <w:rPr>
          <w:sz w:val="28"/>
        </w:rPr>
        <w:t xml:space="preserve">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20.25 Кодекса Российской Федерации об административных </w:t>
      </w:r>
      <w:r>
        <w:rPr>
          <w:sz w:val="28"/>
        </w:rPr>
        <w:t>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</w:t>
      </w:r>
      <w:r>
        <w:rPr>
          <w:sz w:val="28"/>
        </w:rPr>
        <w:t>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 xml:space="preserve">На основании изложенного, руководствуясь частью 1 статьи 20.25, статьями 29.9, 29.10 Кодекса Российской </w:t>
      </w:r>
      <w:r>
        <w:rPr>
          <w:sz w:val="28"/>
        </w:rPr>
        <w:t>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Близнюка Юрия Юрьевича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695F50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</w:t>
      </w:r>
      <w:r>
        <w:rPr>
          <w:sz w:val="28"/>
        </w:rPr>
        <w:t>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</w:t>
      </w:r>
      <w:r>
        <w:rPr>
          <w:sz w:val="28"/>
        </w:rPr>
        <w:t xml:space="preserve">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DB390D" w:rsidR="00DB390D">
        <w:rPr>
          <w:sz w:val="28"/>
        </w:rPr>
        <w:t>0412365400225002712520182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 xml:space="preserve">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BD708B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04CF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C50F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5A04CF"/>
    <w:rsid w:val="00621008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A4003"/>
    <w:rsid w:val="008D6C68"/>
    <w:rsid w:val="008E6F9D"/>
    <w:rsid w:val="008F15A2"/>
    <w:rsid w:val="009129C7"/>
    <w:rsid w:val="00924B8B"/>
    <w:rsid w:val="00947241"/>
    <w:rsid w:val="009A5102"/>
    <w:rsid w:val="00A46390"/>
    <w:rsid w:val="00B26A1C"/>
    <w:rsid w:val="00BC00EA"/>
    <w:rsid w:val="00BD09A0"/>
    <w:rsid w:val="00BD708B"/>
    <w:rsid w:val="00C15492"/>
    <w:rsid w:val="00C158A1"/>
    <w:rsid w:val="00C522B8"/>
    <w:rsid w:val="00C528BC"/>
    <w:rsid w:val="00CC65BB"/>
    <w:rsid w:val="00CD33DF"/>
    <w:rsid w:val="00D50ACC"/>
    <w:rsid w:val="00D72386"/>
    <w:rsid w:val="00DB390D"/>
    <w:rsid w:val="00DD18BF"/>
    <w:rsid w:val="00DF000E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